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7E2ACA" w:rsidRDefault="007E2ACA">
      <w:pPr>
        <w:rPr>
          <w:rFonts w:ascii="Arial" w:hAnsi="Arial" w:cs="Arial"/>
          <w:sz w:val="22"/>
          <w:szCs w:val="22"/>
        </w:rPr>
      </w:pPr>
    </w:p>
    <w:p w:rsidR="00F92BEF" w:rsidRPr="00B77328" w:rsidRDefault="00F92BEF" w:rsidP="00F92BEF">
      <w:pPr>
        <w:jc w:val="center"/>
        <w:rPr>
          <w:rFonts w:ascii="Arial" w:hAnsi="Arial" w:cs="Arial"/>
          <w:b/>
          <w:sz w:val="28"/>
          <w:szCs w:val="28"/>
        </w:rPr>
      </w:pPr>
      <w:r w:rsidRPr="00B77328">
        <w:rPr>
          <w:rFonts w:ascii="Arial" w:hAnsi="Arial" w:cs="Arial"/>
          <w:b/>
          <w:sz w:val="28"/>
          <w:szCs w:val="28"/>
        </w:rPr>
        <w:t xml:space="preserve">Podmínky výběrových řízení na prodej majetku vyhlašovaných Úřadem pro zastupování státu ve věcech majetkových </w:t>
      </w:r>
    </w:p>
    <w:p w:rsidR="00F92BEF" w:rsidRPr="00B77328" w:rsidRDefault="00F92BEF" w:rsidP="00F92BEF">
      <w:pPr>
        <w:jc w:val="center"/>
        <w:rPr>
          <w:rFonts w:ascii="Arial" w:hAnsi="Arial" w:cs="Arial"/>
        </w:rPr>
      </w:pPr>
      <w:r w:rsidRPr="00B77328">
        <w:rPr>
          <w:rFonts w:ascii="Arial" w:hAnsi="Arial" w:cs="Arial"/>
        </w:rPr>
        <w:t>(dále jen „Podmínky VŘ“)</w:t>
      </w:r>
    </w:p>
    <w:p w:rsidR="00F92BEF" w:rsidRPr="00B77328" w:rsidRDefault="00F92BEF" w:rsidP="00F92BEF">
      <w:pPr>
        <w:jc w:val="both"/>
        <w:rPr>
          <w:rFonts w:ascii="Arial" w:hAnsi="Arial" w:cs="Arial"/>
          <w:sz w:val="22"/>
        </w:rPr>
      </w:pPr>
    </w:p>
    <w:p w:rsidR="00F92BEF" w:rsidRPr="00B77328" w:rsidRDefault="00F92BEF" w:rsidP="00F92BEF">
      <w:pPr>
        <w:jc w:val="both"/>
        <w:rPr>
          <w:rFonts w:ascii="Arial" w:hAnsi="Arial" w:cs="Arial"/>
          <w:sz w:val="22"/>
        </w:rPr>
      </w:pPr>
    </w:p>
    <w:p w:rsidR="00F92BEF" w:rsidRPr="00B77328" w:rsidRDefault="00F92BEF" w:rsidP="00F92BEF">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F92BEF" w:rsidRPr="00B77328" w:rsidRDefault="00F92BEF" w:rsidP="00F92BEF">
      <w:pPr>
        <w:jc w:val="both"/>
        <w:rPr>
          <w:rFonts w:ascii="Arial" w:hAnsi="Arial" w:cs="Arial"/>
          <w:sz w:val="22"/>
        </w:rPr>
      </w:pPr>
    </w:p>
    <w:p w:rsidR="00F92BEF" w:rsidRPr="00B77328" w:rsidRDefault="00F92BEF" w:rsidP="00F92BEF">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F92BEF" w:rsidRPr="00B77328" w:rsidRDefault="00F92BEF" w:rsidP="00F92BEF">
      <w:pPr>
        <w:jc w:val="center"/>
        <w:rPr>
          <w:rFonts w:ascii="Arial" w:hAnsi="Arial" w:cs="Arial"/>
          <w:sz w:val="22"/>
        </w:rPr>
      </w:pP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Čl. 1</w:t>
      </w:r>
    </w:p>
    <w:p w:rsidR="00F92BEF" w:rsidRPr="00B77328" w:rsidRDefault="00F92BEF" w:rsidP="00F92BEF">
      <w:pPr>
        <w:pStyle w:val="Zkladn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F92BEF" w:rsidRPr="00B77328" w:rsidRDefault="00F92BEF" w:rsidP="00F92BEF">
      <w:pPr>
        <w:pStyle w:val="Zkladntext"/>
        <w:jc w:val="center"/>
        <w:rPr>
          <w:rFonts w:ascii="Arial" w:hAnsi="Arial" w:cs="Arial"/>
          <w:szCs w:val="22"/>
        </w:rPr>
      </w:pPr>
    </w:p>
    <w:p w:rsidR="00F92BEF" w:rsidRPr="00B77328" w:rsidRDefault="00F92BEF" w:rsidP="00F92BEF">
      <w:pPr>
        <w:pStyle w:val="Zkladn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F92BEF" w:rsidRPr="00B77328" w:rsidRDefault="00F92BEF" w:rsidP="00F92BEF">
      <w:pPr>
        <w:pStyle w:val="Zkladntext"/>
        <w:rPr>
          <w:rFonts w:ascii="Arial" w:hAnsi="Arial" w:cs="Arial"/>
          <w:szCs w:val="22"/>
        </w:rPr>
      </w:pPr>
    </w:p>
    <w:p w:rsidR="00F92BEF" w:rsidRPr="00B77328" w:rsidRDefault="00F92BEF" w:rsidP="00F92BEF">
      <w:pPr>
        <w:pStyle w:val="Zkladn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F92BEF" w:rsidRPr="00B77328" w:rsidRDefault="00F92BEF" w:rsidP="00F92BEF">
      <w:pPr>
        <w:pStyle w:val="Zkladn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F92BEF" w:rsidRDefault="00F92BEF" w:rsidP="00F92BEF">
      <w:pPr>
        <w:pStyle w:val="Zkladn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F92BEF" w:rsidRPr="00B77328" w:rsidRDefault="00F92BEF" w:rsidP="00F92BEF">
      <w:pPr>
        <w:pStyle w:val="Zkladntext"/>
        <w:rPr>
          <w:rFonts w:ascii="Arial" w:hAnsi="Arial" w:cs="Arial"/>
          <w:szCs w:val="22"/>
        </w:rPr>
      </w:pPr>
    </w:p>
    <w:p w:rsidR="00F92BEF" w:rsidRPr="00B77328" w:rsidRDefault="00F92BEF" w:rsidP="00F92BEF">
      <w:pPr>
        <w:pStyle w:val="Zkladntext"/>
        <w:ind w:left="357"/>
        <w:rPr>
          <w:rFonts w:ascii="Arial" w:hAnsi="Arial" w:cs="Arial"/>
          <w:szCs w:val="22"/>
        </w:rPr>
      </w:pPr>
      <w:r w:rsidRPr="00B77328">
        <w:rPr>
          <w:rFonts w:ascii="Arial" w:hAnsi="Arial" w:cs="Arial"/>
          <w:szCs w:val="22"/>
          <w:u w:val="single"/>
        </w:rPr>
        <w:t>Vlastní nabídka účastníka VŘ</w:t>
      </w:r>
    </w:p>
    <w:p w:rsidR="00F92BEF" w:rsidRPr="00B77328" w:rsidRDefault="00F92BEF" w:rsidP="00F92BEF">
      <w:pPr>
        <w:pStyle w:val="Zkladn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F92BEF" w:rsidRPr="00B77328" w:rsidRDefault="00F92BEF" w:rsidP="00F92BEF">
      <w:pPr>
        <w:pStyle w:val="Zkladn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F92BEF" w:rsidRPr="00B77328" w:rsidRDefault="00F92BEF" w:rsidP="00F92BEF">
      <w:pPr>
        <w:pStyle w:val="Zkladn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F92BEF" w:rsidRPr="00E1740C" w:rsidRDefault="00F92BEF" w:rsidP="00F92BEF">
      <w:pPr>
        <w:pStyle w:val="Zkladntext"/>
        <w:numPr>
          <w:ilvl w:val="0"/>
          <w:numId w:val="10"/>
        </w:numPr>
        <w:spacing w:before="60"/>
        <w:ind w:left="714" w:hanging="357"/>
        <w:rPr>
          <w:rFonts w:ascii="Arial" w:hAnsi="Arial" w:cs="Arial"/>
          <w:szCs w:val="22"/>
        </w:rPr>
      </w:pPr>
      <w:r w:rsidRPr="00E1740C">
        <w:rPr>
          <w:rFonts w:ascii="Arial" w:hAnsi="Arial" w:cs="Arial"/>
          <w:szCs w:val="22"/>
        </w:rPr>
        <w:t xml:space="preserve">V případě nabídky o koupi do spoluvlastnictví musí být uvedeny identifikační údaje u všech účastníků. </w:t>
      </w:r>
    </w:p>
    <w:p w:rsidR="00F92BEF" w:rsidRPr="00E1740C" w:rsidRDefault="00F92BEF" w:rsidP="00F92BEF">
      <w:pPr>
        <w:pStyle w:val="Zkladntext"/>
        <w:numPr>
          <w:ilvl w:val="0"/>
          <w:numId w:val="10"/>
        </w:numPr>
        <w:spacing w:before="60"/>
        <w:ind w:left="714" w:hanging="357"/>
        <w:rPr>
          <w:rFonts w:ascii="Arial" w:hAnsi="Arial" w:cs="Arial"/>
          <w:szCs w:val="22"/>
        </w:rPr>
      </w:pPr>
      <w:r w:rsidRPr="00E1740C">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F92BEF" w:rsidRPr="00E1740C" w:rsidRDefault="00F92BEF" w:rsidP="00F92BEF">
      <w:pPr>
        <w:pStyle w:val="Zkladntext"/>
        <w:numPr>
          <w:ilvl w:val="0"/>
          <w:numId w:val="10"/>
        </w:numPr>
        <w:spacing w:before="60"/>
        <w:ind w:left="714" w:hanging="357"/>
        <w:rPr>
          <w:rFonts w:ascii="Arial" w:hAnsi="Arial" w:cs="Arial"/>
          <w:szCs w:val="22"/>
        </w:rPr>
      </w:pPr>
      <w:r w:rsidRPr="00E1740C">
        <w:rPr>
          <w:rFonts w:ascii="Arial" w:hAnsi="Arial" w:cs="Arial"/>
          <w:szCs w:val="22"/>
        </w:rPr>
        <w:t>Prohlášení účastníka výběrového řízení, včetně souhlasu se zde uvedenými podmínkami VŘ a prohlášení o složení kauce.</w:t>
      </w:r>
    </w:p>
    <w:p w:rsidR="00F92BEF" w:rsidRPr="00E1740C" w:rsidRDefault="00F92BEF" w:rsidP="00F92BEF">
      <w:pPr>
        <w:pStyle w:val="Zkladntext"/>
        <w:numPr>
          <w:ilvl w:val="0"/>
          <w:numId w:val="10"/>
        </w:numPr>
        <w:spacing w:before="60"/>
        <w:ind w:left="714" w:hanging="357"/>
        <w:rPr>
          <w:rFonts w:ascii="Arial" w:hAnsi="Arial" w:cs="Arial"/>
          <w:szCs w:val="22"/>
        </w:rPr>
      </w:pPr>
      <w:r w:rsidRPr="00E1740C">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F92BEF" w:rsidRPr="00E1740C" w:rsidRDefault="00F92BEF" w:rsidP="00F92BEF">
      <w:pPr>
        <w:pStyle w:val="Zkladntext"/>
        <w:spacing w:before="60"/>
        <w:ind w:left="2748"/>
        <w:rPr>
          <w:rFonts w:ascii="Arial" w:hAnsi="Arial" w:cs="Arial"/>
          <w:szCs w:val="22"/>
        </w:rPr>
      </w:pPr>
    </w:p>
    <w:p w:rsidR="00F92BEF" w:rsidRPr="00E1740C" w:rsidRDefault="00F92BEF" w:rsidP="00F92BEF">
      <w:pPr>
        <w:pStyle w:val="Zkladntext"/>
        <w:spacing w:before="60"/>
        <w:ind w:left="357"/>
        <w:rPr>
          <w:rFonts w:ascii="Arial" w:hAnsi="Arial" w:cs="Arial"/>
          <w:szCs w:val="22"/>
        </w:rPr>
      </w:pPr>
      <w:r w:rsidRPr="00E1740C">
        <w:rPr>
          <w:rFonts w:ascii="Arial" w:hAnsi="Arial" w:cs="Arial"/>
          <w:szCs w:val="22"/>
        </w:rPr>
        <w:t xml:space="preserve">Účastníci VŘ </w:t>
      </w:r>
      <w:r w:rsidRPr="00E1740C">
        <w:rPr>
          <w:rFonts w:ascii="Arial" w:hAnsi="Arial" w:cs="Arial"/>
          <w:b/>
          <w:szCs w:val="22"/>
        </w:rPr>
        <w:t>mohou nepovinně uvést</w:t>
      </w:r>
      <w:r w:rsidRPr="00E1740C">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w:t>
      </w:r>
      <w:r w:rsidRPr="00E1740C">
        <w:rPr>
          <w:rFonts w:ascii="Arial" w:hAnsi="Arial" w:cs="Arial"/>
          <w:szCs w:val="22"/>
        </w:rPr>
        <w:lastRenderedPageBreak/>
        <w:t>manželů). Doporučuje se, aby nabídka obsahovala i případný doklad o uspořádání společného jmění manželů.</w:t>
      </w:r>
    </w:p>
    <w:p w:rsidR="00F92BEF" w:rsidRPr="00E1740C" w:rsidRDefault="00F92BEF" w:rsidP="00F92BEF">
      <w:pPr>
        <w:pStyle w:val="Zkladntext"/>
        <w:rPr>
          <w:rFonts w:ascii="Arial" w:hAnsi="Arial" w:cs="Arial"/>
          <w:szCs w:val="22"/>
        </w:rPr>
      </w:pPr>
    </w:p>
    <w:p w:rsidR="00F92BEF" w:rsidRPr="00E1740C" w:rsidRDefault="00F92BEF" w:rsidP="00F92BEF">
      <w:pPr>
        <w:pStyle w:val="Zkladntext"/>
        <w:ind w:left="357"/>
        <w:rPr>
          <w:rFonts w:ascii="Arial" w:hAnsi="Arial" w:cs="Arial"/>
          <w:szCs w:val="22"/>
        </w:rPr>
      </w:pPr>
      <w:r w:rsidRPr="00E1740C">
        <w:rPr>
          <w:rFonts w:ascii="Arial" w:hAnsi="Arial" w:cs="Arial"/>
          <w:szCs w:val="22"/>
          <w:u w:val="single"/>
        </w:rPr>
        <w:t>Výpis z veřejného rejstříku nebo obdobného rejstříku</w:t>
      </w:r>
    </w:p>
    <w:p w:rsidR="00F92BEF" w:rsidRPr="00E1740C" w:rsidRDefault="00F92BEF" w:rsidP="00F92BEF">
      <w:pPr>
        <w:pStyle w:val="Zkladntext"/>
        <w:spacing w:before="60"/>
        <w:ind w:left="357"/>
        <w:rPr>
          <w:rFonts w:ascii="Arial" w:hAnsi="Arial" w:cs="Arial"/>
          <w:szCs w:val="22"/>
        </w:rPr>
      </w:pPr>
      <w:r w:rsidRPr="00E1740C">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F92BEF" w:rsidRDefault="00F92BEF" w:rsidP="00F92BEF">
      <w:pPr>
        <w:pStyle w:val="Zkladntext"/>
        <w:ind w:left="357"/>
        <w:rPr>
          <w:rFonts w:ascii="Arial" w:hAnsi="Arial" w:cs="Arial"/>
          <w:color w:val="0070C0"/>
          <w:szCs w:val="22"/>
          <w:u w:val="single"/>
        </w:rPr>
      </w:pPr>
    </w:p>
    <w:p w:rsidR="00F92BEF" w:rsidRPr="00214DC3" w:rsidRDefault="00F92BEF" w:rsidP="00F92BEF">
      <w:pPr>
        <w:pStyle w:val="Zkladntext"/>
        <w:ind w:left="357"/>
        <w:rPr>
          <w:rFonts w:ascii="Arial" w:hAnsi="Arial" w:cs="Arial"/>
          <w:szCs w:val="22"/>
          <w:u w:val="single"/>
        </w:rPr>
      </w:pPr>
      <w:r w:rsidRPr="00214DC3">
        <w:rPr>
          <w:rFonts w:ascii="Arial" w:hAnsi="Arial" w:cs="Arial"/>
          <w:szCs w:val="22"/>
          <w:u w:val="single"/>
        </w:rPr>
        <w:t>Rozhodnutí příslušného orgánu obce nebo kraje o schválení nabytí hmotné nemovité věci</w:t>
      </w:r>
    </w:p>
    <w:p w:rsidR="00F92BEF" w:rsidRPr="00214DC3" w:rsidRDefault="00F92BEF" w:rsidP="00F92BEF">
      <w:pPr>
        <w:pStyle w:val="Zkladntext"/>
        <w:ind w:left="357"/>
        <w:rPr>
          <w:rFonts w:ascii="Arial" w:hAnsi="Arial" w:cs="Arial"/>
          <w:szCs w:val="22"/>
        </w:rPr>
      </w:pPr>
      <w:r w:rsidRPr="00214DC3">
        <w:rPr>
          <w:rFonts w:ascii="Arial" w:hAnsi="Arial" w:cs="Arial"/>
          <w:szCs w:val="22"/>
        </w:rPr>
        <w:t>Podává-li nabídku obec nebo kraj, musí předložit Úřadu nejpozději při prezenci účastníků VŘ (viz Čl. 4. těchto Podmínek VŘ) rozhodnutí svého příslušného orgánu o schválení nabytí hmotné nemovité věci, které je však možné nahradit písemným prohlášením, že takové rozhodnutí bylo příslušným orgánem obce nebo kraje vydáno. Pokud obec nebo kraj tuto svou povinnost nesplní, nebude nabídka obce nebo kraje do VŘ zahrnuta.</w:t>
      </w:r>
    </w:p>
    <w:p w:rsidR="00F92BEF" w:rsidRPr="00214DC3" w:rsidRDefault="00F92BEF" w:rsidP="00F92BEF">
      <w:pPr>
        <w:pStyle w:val="Zkladntext"/>
        <w:ind w:left="357"/>
        <w:rPr>
          <w:rFonts w:ascii="Arial" w:hAnsi="Arial" w:cs="Arial"/>
          <w:szCs w:val="22"/>
        </w:rPr>
      </w:pPr>
      <w:r w:rsidRPr="00214DC3">
        <w:rPr>
          <w:rFonts w:ascii="Arial" w:hAnsi="Arial" w:cs="Arial"/>
          <w:szCs w:val="22"/>
        </w:rPr>
        <w:t>Pokud se obec nebo kraj stane vítězem VŘ a rozhodnutí jejich příslušného orgánu o schválení nabytí hmotné nemovité věci bylo nahrazeno písemným prohlášením, že takové rozhodnutí bylo příslušným orgánem obce nebo kraje vydáno, musí být písemné vyhotovení rozhodnutí           o schválení nabytí hmotné nemovité věci Úřadu doloženo nejpozději se zasláním podepsaných stejnopisů kupní smlouvy Úřadu. Pokud nebude obcí nebo krajem písemné vyhotovení rozhodnutí o schválení nabytí hmotné nemovité věci v uvedeném termínu zasláno, propadne kauce složená obcí nebo krajem ve VŘ ve prospěch Úřadu.</w:t>
      </w:r>
    </w:p>
    <w:p w:rsidR="00F92BEF" w:rsidRPr="00E1740C" w:rsidRDefault="00F92BEF" w:rsidP="00F92BEF">
      <w:pPr>
        <w:pStyle w:val="Zkladntext"/>
        <w:rPr>
          <w:rFonts w:ascii="Arial" w:hAnsi="Arial" w:cs="Arial"/>
          <w:szCs w:val="22"/>
        </w:rPr>
      </w:pPr>
    </w:p>
    <w:p w:rsidR="00F92BEF" w:rsidRPr="00214DC3" w:rsidRDefault="00F92BEF" w:rsidP="00F92BEF">
      <w:pPr>
        <w:pStyle w:val="Zkladntext"/>
        <w:ind w:left="357"/>
        <w:rPr>
          <w:rFonts w:ascii="Arial" w:hAnsi="Arial" w:cs="Arial"/>
          <w:szCs w:val="22"/>
        </w:rPr>
      </w:pPr>
      <w:r w:rsidRPr="00E1740C">
        <w:rPr>
          <w:rFonts w:ascii="Arial" w:hAnsi="Arial" w:cs="Arial"/>
          <w:szCs w:val="22"/>
          <w:u w:val="single"/>
        </w:rPr>
        <w:t xml:space="preserve">Doklad o uspořádání společného </w:t>
      </w:r>
      <w:r w:rsidRPr="00214DC3">
        <w:rPr>
          <w:rFonts w:ascii="Arial" w:hAnsi="Arial" w:cs="Arial"/>
          <w:szCs w:val="22"/>
          <w:u w:val="single"/>
        </w:rPr>
        <w:t>jmění manželů</w:t>
      </w:r>
    </w:p>
    <w:p w:rsidR="00F92BEF" w:rsidRPr="00E1740C" w:rsidRDefault="00F92BEF" w:rsidP="00F92BEF">
      <w:pPr>
        <w:pStyle w:val="Zkladntext"/>
        <w:spacing w:before="60"/>
        <w:ind w:left="357"/>
        <w:rPr>
          <w:rFonts w:ascii="Arial" w:hAnsi="Arial" w:cs="Arial"/>
          <w:szCs w:val="22"/>
        </w:rPr>
      </w:pPr>
      <w:r w:rsidRPr="00214DC3">
        <w:rPr>
          <w:rFonts w:ascii="Arial" w:hAnsi="Arial" w:cs="Arial"/>
          <w:szCs w:val="22"/>
        </w:rPr>
        <w:t>Podává-li jeden z manželů nabídku a hodlá kupní smlouvou nabýt prodávaný majetek do svého výlučného vlastnictví, doporučuje se k nabídce přiložit některý z těchto dokladů (tato podmínka se nevztahuje na cizozemce, pokud</w:t>
      </w:r>
      <w:r w:rsidRPr="00E1740C">
        <w:rPr>
          <w:rFonts w:ascii="Arial" w:hAnsi="Arial" w:cs="Arial"/>
          <w:szCs w:val="22"/>
        </w:rPr>
        <w:t xml:space="preserve"> nepodléhají režimu společného jmění manželů):</w:t>
      </w:r>
    </w:p>
    <w:p w:rsidR="00F92BEF" w:rsidRPr="00E1740C" w:rsidRDefault="00F92BEF" w:rsidP="00F92BEF">
      <w:pPr>
        <w:pStyle w:val="Zkladntext"/>
        <w:numPr>
          <w:ilvl w:val="0"/>
          <w:numId w:val="11"/>
        </w:numPr>
        <w:spacing w:before="60"/>
        <w:ind w:left="714" w:hanging="357"/>
        <w:rPr>
          <w:rFonts w:ascii="Arial" w:hAnsi="Arial" w:cs="Arial"/>
          <w:szCs w:val="22"/>
        </w:rPr>
      </w:pPr>
      <w:r w:rsidRPr="00E1740C">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F92BEF" w:rsidRPr="00E1740C" w:rsidRDefault="00F92BEF" w:rsidP="00F92BEF">
      <w:pPr>
        <w:pStyle w:val="Zkladntext"/>
        <w:numPr>
          <w:ilvl w:val="0"/>
          <w:numId w:val="11"/>
        </w:numPr>
        <w:spacing w:before="60"/>
        <w:ind w:left="714" w:hanging="357"/>
        <w:rPr>
          <w:rFonts w:ascii="Arial" w:hAnsi="Arial" w:cs="Arial"/>
          <w:szCs w:val="22"/>
        </w:rPr>
      </w:pPr>
      <w:r w:rsidRPr="00E1740C">
        <w:rPr>
          <w:rFonts w:ascii="Arial" w:hAnsi="Arial" w:cs="Arial"/>
          <w:szCs w:val="22"/>
        </w:rPr>
        <w:t>Notářský zápis o zúžení společného jmění manželů nebo o smluveném manželském majetkovém režimu podle § 716 zákona č. 89/2012 Sb., občanský zákoník (dále jen „NOZ“).</w:t>
      </w:r>
    </w:p>
    <w:p w:rsidR="00F92BEF" w:rsidRPr="00E1740C" w:rsidRDefault="00F92BEF" w:rsidP="00F92BEF">
      <w:pPr>
        <w:pStyle w:val="Zkladntext"/>
        <w:numPr>
          <w:ilvl w:val="0"/>
          <w:numId w:val="11"/>
        </w:numPr>
        <w:spacing w:before="60"/>
        <w:ind w:left="714" w:hanging="357"/>
        <w:rPr>
          <w:rFonts w:ascii="Arial" w:hAnsi="Arial" w:cs="Arial"/>
          <w:szCs w:val="22"/>
        </w:rPr>
      </w:pPr>
      <w:r w:rsidRPr="00E1740C">
        <w:rPr>
          <w:rFonts w:ascii="Arial" w:hAnsi="Arial" w:cs="Arial"/>
          <w:szCs w:val="22"/>
        </w:rPr>
        <w:t>Pravomocný rozsudek, jímž došlo ke zrušení společného jmění manželů (prostá kopie).</w:t>
      </w:r>
    </w:p>
    <w:p w:rsidR="00F92BEF" w:rsidRPr="00E1740C" w:rsidRDefault="00F92BEF" w:rsidP="00F92BEF">
      <w:pPr>
        <w:pStyle w:val="Zkladntext"/>
        <w:numPr>
          <w:ilvl w:val="0"/>
          <w:numId w:val="11"/>
        </w:numPr>
        <w:spacing w:before="60"/>
        <w:ind w:left="714" w:hanging="357"/>
        <w:rPr>
          <w:rFonts w:ascii="Arial" w:hAnsi="Arial" w:cs="Arial"/>
          <w:szCs w:val="22"/>
        </w:rPr>
      </w:pPr>
      <w:r w:rsidRPr="00E1740C">
        <w:rPr>
          <w:rFonts w:ascii="Arial" w:hAnsi="Arial" w:cs="Arial"/>
          <w:szCs w:val="22"/>
        </w:rPr>
        <w:t>Pravomocný rozsudek o zúžení rozsahu společného jmění manželů (prostá kopie).</w:t>
      </w:r>
    </w:p>
    <w:p w:rsidR="00F92BEF" w:rsidRPr="00E1740C" w:rsidRDefault="00F92BEF" w:rsidP="00F92BEF">
      <w:pPr>
        <w:pStyle w:val="Zkladntext"/>
        <w:spacing w:before="120"/>
        <w:ind w:left="357"/>
        <w:rPr>
          <w:rFonts w:ascii="Arial" w:hAnsi="Arial" w:cs="Arial"/>
          <w:szCs w:val="22"/>
        </w:rPr>
      </w:pPr>
      <w:r w:rsidRPr="00E1740C">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F92BEF" w:rsidRPr="00E1740C" w:rsidRDefault="00F92BEF" w:rsidP="00755734">
      <w:pPr>
        <w:pStyle w:val="Zkladntext"/>
        <w:rPr>
          <w:rFonts w:ascii="Arial" w:hAnsi="Arial" w:cs="Arial"/>
          <w:iCs/>
          <w:szCs w:val="22"/>
        </w:rPr>
      </w:pPr>
    </w:p>
    <w:p w:rsidR="00F92BEF" w:rsidRPr="00E1740C" w:rsidRDefault="00F92BEF" w:rsidP="00F92BEF">
      <w:pPr>
        <w:pStyle w:val="Zkladntext"/>
        <w:jc w:val="center"/>
        <w:rPr>
          <w:rFonts w:ascii="Arial" w:hAnsi="Arial" w:cs="Arial"/>
          <w:b/>
          <w:bCs/>
          <w:szCs w:val="22"/>
        </w:rPr>
      </w:pPr>
      <w:r w:rsidRPr="00E1740C">
        <w:rPr>
          <w:rFonts w:ascii="Arial" w:hAnsi="Arial" w:cs="Arial"/>
          <w:b/>
          <w:bCs/>
          <w:szCs w:val="22"/>
        </w:rPr>
        <w:t>Čl. 2</w:t>
      </w:r>
    </w:p>
    <w:p w:rsidR="00F92BEF" w:rsidRPr="00E1740C" w:rsidRDefault="00F92BEF" w:rsidP="00F92BEF">
      <w:pPr>
        <w:pStyle w:val="Zkladntext"/>
        <w:jc w:val="center"/>
        <w:rPr>
          <w:rFonts w:ascii="Arial" w:hAnsi="Arial" w:cs="Arial"/>
          <w:szCs w:val="22"/>
        </w:rPr>
      </w:pPr>
      <w:r w:rsidRPr="00E1740C">
        <w:rPr>
          <w:rFonts w:ascii="Arial" w:hAnsi="Arial" w:cs="Arial"/>
          <w:b/>
          <w:bCs/>
          <w:szCs w:val="22"/>
        </w:rPr>
        <w:t>Kauce</w:t>
      </w:r>
    </w:p>
    <w:p w:rsidR="00F92BEF" w:rsidRPr="00E1740C" w:rsidRDefault="00F92BEF" w:rsidP="00F92BEF">
      <w:pPr>
        <w:pStyle w:val="Zkladntext"/>
        <w:jc w:val="center"/>
        <w:rPr>
          <w:rFonts w:ascii="Arial" w:hAnsi="Arial" w:cs="Arial"/>
          <w:iCs/>
          <w:szCs w:val="22"/>
        </w:rPr>
      </w:pPr>
    </w:p>
    <w:p w:rsidR="00F92BEF" w:rsidRPr="00E1740C" w:rsidRDefault="00F92BEF" w:rsidP="00F92BEF">
      <w:pPr>
        <w:pStyle w:val="Zkladntext"/>
        <w:numPr>
          <w:ilvl w:val="0"/>
          <w:numId w:val="3"/>
        </w:numPr>
        <w:ind w:left="357" w:hanging="357"/>
        <w:rPr>
          <w:rFonts w:ascii="Arial" w:hAnsi="Arial" w:cs="Arial"/>
          <w:szCs w:val="22"/>
        </w:rPr>
      </w:pPr>
      <w:r w:rsidRPr="00E1740C">
        <w:rPr>
          <w:rFonts w:ascii="Arial" w:hAnsi="Arial" w:cs="Arial"/>
          <w:szCs w:val="22"/>
        </w:rPr>
        <w:t xml:space="preserve">Účast ve VŘ může být podmíněna složením částky na úhradu části kupní ceny, kterou účastník VŘ složí na účet Úřadu (dále jen „kauce“), </w:t>
      </w:r>
      <w:r w:rsidRPr="00E1740C">
        <w:rPr>
          <w:rFonts w:ascii="Arial" w:hAnsi="Arial" w:cs="Arial"/>
          <w:iCs/>
          <w:szCs w:val="22"/>
        </w:rPr>
        <w:t>ve výši stanovené v Oznámení o VŘ</w:t>
      </w:r>
      <w:r w:rsidRPr="00E1740C">
        <w:rPr>
          <w:rFonts w:ascii="Arial" w:hAnsi="Arial" w:cs="Arial"/>
          <w:szCs w:val="22"/>
        </w:rPr>
        <w:t xml:space="preserve">. </w:t>
      </w:r>
    </w:p>
    <w:p w:rsidR="00F92BEF" w:rsidRPr="00E1740C" w:rsidRDefault="00F92BEF" w:rsidP="00F92BEF">
      <w:pPr>
        <w:pStyle w:val="Zkladntext"/>
        <w:rPr>
          <w:rFonts w:ascii="Arial" w:hAnsi="Arial" w:cs="Arial"/>
          <w:szCs w:val="22"/>
        </w:rPr>
      </w:pPr>
    </w:p>
    <w:p w:rsidR="00F92BEF" w:rsidRPr="00E1740C" w:rsidRDefault="00F92BEF" w:rsidP="00F92BEF">
      <w:pPr>
        <w:pStyle w:val="Zkladntext"/>
        <w:numPr>
          <w:ilvl w:val="0"/>
          <w:numId w:val="3"/>
        </w:numPr>
        <w:ind w:left="357" w:hanging="357"/>
        <w:rPr>
          <w:rFonts w:ascii="Arial" w:hAnsi="Arial" w:cs="Arial"/>
          <w:szCs w:val="22"/>
        </w:rPr>
      </w:pPr>
      <w:r w:rsidRPr="00E1740C">
        <w:rPr>
          <w:rFonts w:ascii="Arial" w:hAnsi="Arial" w:cs="Arial"/>
          <w:szCs w:val="22"/>
        </w:rPr>
        <w:t xml:space="preserve">Kauci lze složit bezhotovostním převodem, složením hotovosti v bance nebo zasláním poštovní poukázkou </w:t>
      </w:r>
      <w:r w:rsidRPr="00E1740C">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F92BEF" w:rsidRPr="00E1740C" w:rsidRDefault="00F92BEF" w:rsidP="00F92BEF">
      <w:pPr>
        <w:pStyle w:val="Odstavecseseznamem"/>
        <w:ind w:left="0"/>
        <w:contextualSpacing w:val="0"/>
        <w:jc w:val="both"/>
        <w:rPr>
          <w:rFonts w:ascii="Arial" w:hAnsi="Arial" w:cs="Arial"/>
          <w:sz w:val="22"/>
          <w:szCs w:val="22"/>
        </w:rPr>
      </w:pPr>
    </w:p>
    <w:p w:rsidR="00F92BEF" w:rsidRPr="00E1740C" w:rsidRDefault="00F92BEF" w:rsidP="00F92BEF">
      <w:pPr>
        <w:pStyle w:val="Zkladntext"/>
        <w:numPr>
          <w:ilvl w:val="0"/>
          <w:numId w:val="3"/>
        </w:numPr>
        <w:ind w:left="357" w:hanging="357"/>
        <w:rPr>
          <w:rFonts w:ascii="Arial" w:hAnsi="Arial" w:cs="Arial"/>
          <w:szCs w:val="22"/>
        </w:rPr>
      </w:pPr>
      <w:r w:rsidRPr="00E1740C">
        <w:rPr>
          <w:rFonts w:ascii="Arial" w:hAnsi="Arial" w:cs="Arial"/>
          <w:szCs w:val="22"/>
        </w:rPr>
        <w:lastRenderedPageBreak/>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F92BEF" w:rsidRPr="00E1740C" w:rsidRDefault="00F92BEF" w:rsidP="00F92BEF">
      <w:pPr>
        <w:pStyle w:val="Odstavecseseznamem"/>
        <w:ind w:left="0"/>
        <w:contextualSpacing w:val="0"/>
        <w:jc w:val="both"/>
        <w:rPr>
          <w:rFonts w:ascii="Arial" w:hAnsi="Arial" w:cs="Arial"/>
          <w:sz w:val="22"/>
          <w:szCs w:val="22"/>
        </w:rPr>
      </w:pPr>
    </w:p>
    <w:p w:rsidR="00F92BEF" w:rsidRPr="00254309" w:rsidRDefault="00F92BEF" w:rsidP="00F92BEF">
      <w:pPr>
        <w:pStyle w:val="Zkladntext"/>
        <w:numPr>
          <w:ilvl w:val="0"/>
          <w:numId w:val="3"/>
        </w:numPr>
        <w:ind w:left="357" w:hanging="357"/>
        <w:rPr>
          <w:rFonts w:ascii="Arial" w:hAnsi="Arial" w:cs="Arial"/>
          <w:szCs w:val="22"/>
        </w:rPr>
      </w:pPr>
      <w:r w:rsidRPr="00E1740C">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složení </w:t>
      </w:r>
      <w:r w:rsidRPr="00254309">
        <w:rPr>
          <w:rFonts w:ascii="Arial" w:hAnsi="Arial" w:cs="Arial"/>
          <w:szCs w:val="22"/>
        </w:rPr>
        <w:t>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F92BEF" w:rsidRPr="00254309" w:rsidRDefault="00F92BEF" w:rsidP="00F92BEF">
      <w:pPr>
        <w:pStyle w:val="Zkladntext"/>
        <w:rPr>
          <w:rFonts w:ascii="Arial" w:hAnsi="Arial" w:cs="Arial"/>
          <w:szCs w:val="22"/>
        </w:rPr>
      </w:pPr>
    </w:p>
    <w:p w:rsidR="00F92BEF" w:rsidRPr="00E1740C" w:rsidRDefault="00F92BEF" w:rsidP="00F92BEF">
      <w:pPr>
        <w:pStyle w:val="Zkladntext"/>
        <w:numPr>
          <w:ilvl w:val="0"/>
          <w:numId w:val="3"/>
        </w:numPr>
        <w:ind w:left="357" w:hanging="357"/>
        <w:rPr>
          <w:rFonts w:ascii="Arial" w:hAnsi="Arial" w:cs="Arial"/>
          <w:szCs w:val="22"/>
        </w:rPr>
      </w:pPr>
      <w:r w:rsidRPr="00E1740C">
        <w:rPr>
          <w:rFonts w:ascii="Arial" w:hAnsi="Arial" w:cs="Arial"/>
          <w:szCs w:val="22"/>
        </w:rPr>
        <w:t>Kauce musí být připsána na účet Úřadu nejpozději ve stejném termínu (tj. v den a hodinu), který je určen pro podání nabídky</w:t>
      </w:r>
      <w:r w:rsidRPr="00E1740C">
        <w:rPr>
          <w:rFonts w:ascii="Arial" w:hAnsi="Arial" w:cs="Arial"/>
          <w:iCs/>
          <w:szCs w:val="22"/>
        </w:rPr>
        <w:t xml:space="preserve">. V případě opožděného připsání kauce na účet Úřadu, nebude nabídka do VŘ zahrnuta. </w:t>
      </w:r>
      <w:r w:rsidRPr="00E1740C">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F92BEF" w:rsidRPr="00254309" w:rsidRDefault="00F92BEF" w:rsidP="00F92BEF">
      <w:pPr>
        <w:pStyle w:val="Zkladntext"/>
        <w:rPr>
          <w:rFonts w:ascii="Arial" w:hAnsi="Arial" w:cs="Arial"/>
          <w:szCs w:val="22"/>
        </w:rPr>
      </w:pPr>
    </w:p>
    <w:p w:rsidR="00F92BEF" w:rsidRPr="00254309" w:rsidRDefault="00F92BEF" w:rsidP="00F92BEF">
      <w:pPr>
        <w:pStyle w:val="Zkladn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F92BEF" w:rsidRPr="00254309" w:rsidRDefault="00F92BEF" w:rsidP="00F92BEF">
      <w:pPr>
        <w:pStyle w:val="Zkladntext"/>
        <w:rPr>
          <w:rFonts w:ascii="Arial" w:hAnsi="Arial" w:cs="Arial"/>
          <w:szCs w:val="22"/>
        </w:rPr>
      </w:pPr>
    </w:p>
    <w:p w:rsidR="00F92BEF" w:rsidRPr="00214DC3" w:rsidRDefault="00F92BEF" w:rsidP="00F92BEF">
      <w:pPr>
        <w:pStyle w:val="Zkladntext"/>
        <w:numPr>
          <w:ilvl w:val="0"/>
          <w:numId w:val="3"/>
        </w:numPr>
        <w:ind w:left="357" w:hanging="357"/>
        <w:rPr>
          <w:rFonts w:ascii="Arial" w:hAnsi="Arial" w:cs="Arial"/>
          <w:szCs w:val="22"/>
        </w:rPr>
      </w:pPr>
      <w:r w:rsidRPr="00214DC3">
        <w:rPr>
          <w:rFonts w:ascii="Arial" w:hAnsi="Arial" w:cs="Arial"/>
          <w:szCs w:val="22"/>
        </w:rPr>
        <w:t>Kauce propadne ve prospěch Úřadu v případě, že vítěz VŘ zmaří svým jednáním uzavření kupní smlouvy, nepodepíše kupní smlouvu, nebo za podmínek uvedených v Čl. 1 těchto Podmínek VŘ. Kauce propadne i v případě, že prodávaný majetek lze převést pouze do společného jmění manželů, avšak druhý z manželů v přiměřené lhůtě neposkytne své identifikační údaje nebo odmítne podepsat kupní smlouvu.</w:t>
      </w:r>
    </w:p>
    <w:p w:rsidR="00F92BEF" w:rsidRPr="00214DC3" w:rsidRDefault="00F92BEF" w:rsidP="00F92BEF">
      <w:pPr>
        <w:rPr>
          <w:rFonts w:ascii="Arial" w:hAnsi="Arial" w:cs="Arial"/>
          <w:sz w:val="22"/>
          <w:szCs w:val="22"/>
        </w:rPr>
      </w:pPr>
    </w:p>
    <w:p w:rsidR="00F92BEF" w:rsidRPr="00254309" w:rsidRDefault="00F92BEF" w:rsidP="00F92BEF">
      <w:pPr>
        <w:pStyle w:val="Zkladntext"/>
        <w:numPr>
          <w:ilvl w:val="0"/>
          <w:numId w:val="3"/>
        </w:numPr>
        <w:ind w:left="357" w:hanging="357"/>
        <w:rPr>
          <w:rFonts w:ascii="Arial" w:hAnsi="Arial" w:cs="Arial"/>
          <w:szCs w:val="22"/>
        </w:rPr>
      </w:pPr>
      <w:r w:rsidRPr="00214DC3">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w:t>
      </w:r>
      <w:r w:rsidRPr="00254309">
        <w:rPr>
          <w:rFonts w:ascii="Arial" w:hAnsi="Arial" w:cs="Arial"/>
          <w:szCs w:val="22"/>
        </w:rPr>
        <w:t xml:space="preserve"> Úřadu číslo účtu, na který má být kauce vrácena.</w:t>
      </w:r>
    </w:p>
    <w:p w:rsidR="00F92BEF" w:rsidRPr="00254309" w:rsidRDefault="00F92BEF" w:rsidP="00F92BEF">
      <w:pPr>
        <w:rPr>
          <w:rFonts w:ascii="Arial" w:hAnsi="Arial" w:cs="Arial"/>
          <w:sz w:val="22"/>
          <w:szCs w:val="22"/>
        </w:rPr>
      </w:pPr>
    </w:p>
    <w:p w:rsidR="00F92BEF" w:rsidRPr="00254309" w:rsidRDefault="00F92BEF" w:rsidP="00F92BEF">
      <w:pPr>
        <w:pStyle w:val="Zkladn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r w:rsidRPr="00254309">
        <w:rPr>
          <w:rFonts w:ascii="Arial" w:hAnsi="Arial" w:cs="Arial"/>
          <w:szCs w:val="22"/>
        </w:rPr>
        <w:t>, vrací se kauce i vítězi VŘ v případě, že bylo uplatněno předkupní právo.</w:t>
      </w:r>
    </w:p>
    <w:p w:rsidR="00F92BEF" w:rsidRPr="00254309" w:rsidRDefault="00F92BEF" w:rsidP="00F92BEF">
      <w:pPr>
        <w:rPr>
          <w:rFonts w:ascii="Arial" w:hAnsi="Arial" w:cs="Arial"/>
          <w:sz w:val="22"/>
          <w:szCs w:val="22"/>
        </w:rPr>
      </w:pPr>
    </w:p>
    <w:p w:rsidR="00F92BEF" w:rsidRPr="00254309" w:rsidRDefault="00F92BEF" w:rsidP="00F92BEF">
      <w:pPr>
        <w:pStyle w:val="Zkladntext"/>
        <w:numPr>
          <w:ilvl w:val="0"/>
          <w:numId w:val="3"/>
        </w:numPr>
        <w:ind w:left="357" w:hanging="357"/>
        <w:rPr>
          <w:rFonts w:ascii="Arial" w:hAnsi="Arial" w:cs="Arial"/>
          <w:szCs w:val="22"/>
        </w:rPr>
      </w:pPr>
      <w:r w:rsidRPr="00254309">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 uplatňovat vůči Úřadu nárok na příslušenství z kauce přirostlé za toto období.</w:t>
      </w:r>
    </w:p>
    <w:p w:rsidR="00F92BEF" w:rsidRPr="00B77328" w:rsidRDefault="00F92BEF" w:rsidP="00F92BEF">
      <w:pPr>
        <w:pStyle w:val="Zkladntext"/>
        <w:jc w:val="center"/>
        <w:rPr>
          <w:rFonts w:ascii="Arial" w:hAnsi="Arial" w:cs="Arial"/>
          <w:szCs w:val="22"/>
        </w:rPr>
      </w:pP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Výběr kupujícího ve výběrovém řízení s aukcí</w:t>
      </w:r>
    </w:p>
    <w:p w:rsidR="00F92BEF" w:rsidRPr="00B77328" w:rsidRDefault="00F92BEF" w:rsidP="00F92BEF">
      <w:pPr>
        <w:jc w:val="center"/>
        <w:rPr>
          <w:rFonts w:ascii="Arial" w:hAnsi="Arial" w:cs="Arial"/>
          <w:bCs/>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F92BEF" w:rsidRPr="002E3FAA" w:rsidRDefault="00F92BEF" w:rsidP="00F92BEF">
      <w:pPr>
        <w:jc w:val="both"/>
        <w:rPr>
          <w:rFonts w:ascii="Arial" w:hAnsi="Arial" w:cs="Arial"/>
          <w:iCs/>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w:t>
      </w:r>
      <w:r>
        <w:rPr>
          <w:rFonts w:ascii="Arial" w:hAnsi="Arial" w:cs="Arial"/>
          <w:sz w:val="22"/>
          <w:szCs w:val="22"/>
        </w:rPr>
        <w:lastRenderedPageBreak/>
        <w:t xml:space="preserve">nabídka, u níž se Komisi nepodaří přiřadit kauci připsanou na účet Úřadu, nabídka u níž nebude připsána kauce na účet Úřadu řádně a včas. </w:t>
      </w:r>
    </w:p>
    <w:p w:rsidR="00F92BEF" w:rsidRPr="002E3FAA" w:rsidRDefault="00F92BEF" w:rsidP="00F92BEF">
      <w:pPr>
        <w:jc w:val="both"/>
        <w:rPr>
          <w:rFonts w:ascii="Arial" w:hAnsi="Arial" w:cs="Arial"/>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F92BEF" w:rsidRPr="002E3FAA" w:rsidRDefault="00F92BEF" w:rsidP="00F92BEF">
      <w:pPr>
        <w:jc w:val="both"/>
        <w:rPr>
          <w:rFonts w:ascii="Arial" w:hAnsi="Arial" w:cs="Arial"/>
          <w:sz w:val="22"/>
          <w:szCs w:val="22"/>
        </w:rPr>
      </w:pPr>
    </w:p>
    <w:p w:rsidR="00F92BEF" w:rsidRPr="00306B98" w:rsidRDefault="00F92BEF" w:rsidP="00F92BEF">
      <w:pPr>
        <w:pStyle w:val="Odstavecseseznamem"/>
        <w:numPr>
          <w:ilvl w:val="0"/>
          <w:numId w:val="6"/>
        </w:numPr>
        <w:ind w:left="357" w:hanging="357"/>
        <w:contextualSpacing w:val="0"/>
        <w:jc w:val="both"/>
        <w:rPr>
          <w:rFonts w:ascii="Arial" w:hAnsi="Arial" w:cs="Arial"/>
          <w:sz w:val="22"/>
          <w:szCs w:val="22"/>
        </w:rPr>
      </w:pPr>
      <w:r w:rsidRPr="00306B98">
        <w:rPr>
          <w:rFonts w:ascii="Arial" w:hAnsi="Arial" w:cs="Arial"/>
          <w:sz w:val="22"/>
          <w:szCs w:val="22"/>
        </w:rPr>
        <w:t>Aukce se uskuteční, pokud byly doručeny alespoň 2 a více bezvadné nabídky, které splňují všechny podmínky VŘ. Aukce se koná bezprostředně po skončení VŘ. Počet účastníků aukce se určí jako ¾ všech bezvadných nabídek doručených do VŘ. Počet účastníků aukce se zaokrouhluje směrem nahoru. V tomto počtu se aukce mohou zúčastnit přítomní účastníci VŘ, kteří podali bezvadnou nabídku do VŘ a prokázali své oprávnění jednat, a to v pořadí od nejvyšší nabídky kupní ceny. Způsob prokázání oprávnění jednat je uveden v těchto Podmínkách VŘ. Předsedající oznámí účastníky VŘ postupující do aukce. Účast v  aukci je dobrovolná.</w:t>
      </w:r>
    </w:p>
    <w:p w:rsidR="00F92BEF" w:rsidRPr="002E3FAA" w:rsidRDefault="00F92BEF" w:rsidP="00F92BEF">
      <w:pPr>
        <w:jc w:val="both"/>
        <w:rPr>
          <w:rFonts w:ascii="Arial" w:hAnsi="Arial" w:cs="Arial"/>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F92BEF" w:rsidRPr="00B77328" w:rsidRDefault="00F92BEF" w:rsidP="00F92BEF">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F92BEF" w:rsidRPr="002707B2" w:rsidTr="00F71183">
        <w:tc>
          <w:tcPr>
            <w:tcW w:w="2404" w:type="dxa"/>
            <w:shd w:val="clear" w:color="auto" w:fill="auto"/>
          </w:tcPr>
          <w:p w:rsidR="00F92BEF" w:rsidRPr="002707B2" w:rsidRDefault="00F92BEF" w:rsidP="00F71183">
            <w:pPr>
              <w:pStyle w:val="Odstavecseseznamem"/>
              <w:ind w:left="0"/>
              <w:contextualSpacing w:val="0"/>
              <w:rPr>
                <w:rFonts w:ascii="Arial" w:hAnsi="Arial" w:cs="Arial"/>
                <w:sz w:val="22"/>
                <w:szCs w:val="22"/>
              </w:rPr>
            </w:pPr>
            <w:r w:rsidRPr="002707B2">
              <w:rPr>
                <w:rFonts w:ascii="Arial" w:hAnsi="Arial" w:cs="Arial"/>
                <w:sz w:val="22"/>
                <w:szCs w:val="22"/>
              </w:rPr>
              <w:t>Počet bezvadných nabídek</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2</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4</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5</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7</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8</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10</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11</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12</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13</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14</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15</w:t>
            </w:r>
          </w:p>
        </w:tc>
      </w:tr>
      <w:tr w:rsidR="00F92BEF" w:rsidRPr="002707B2" w:rsidTr="00F71183">
        <w:tc>
          <w:tcPr>
            <w:tcW w:w="2404" w:type="dxa"/>
            <w:shd w:val="clear" w:color="auto" w:fill="auto"/>
          </w:tcPr>
          <w:p w:rsidR="00F92BEF" w:rsidRPr="002707B2" w:rsidRDefault="00F92BEF" w:rsidP="00F71183">
            <w:pPr>
              <w:pStyle w:val="Odstavecseseznamem"/>
              <w:ind w:left="0"/>
              <w:contextualSpacing w:val="0"/>
              <w:rPr>
                <w:rFonts w:ascii="Arial" w:hAnsi="Arial" w:cs="Arial"/>
                <w:sz w:val="22"/>
                <w:szCs w:val="22"/>
              </w:rPr>
            </w:pPr>
            <w:r w:rsidRPr="002707B2">
              <w:rPr>
                <w:rFonts w:ascii="Arial" w:hAnsi="Arial" w:cs="Arial"/>
                <w:sz w:val="22"/>
                <w:szCs w:val="22"/>
              </w:rPr>
              <w:t>Z toho 3/4 postupující do aukce</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2</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4</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5</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7</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8</w:t>
            </w:r>
          </w:p>
        </w:tc>
        <w:tc>
          <w:tcPr>
            <w:tcW w:w="516"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10</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11</w:t>
            </w:r>
          </w:p>
        </w:tc>
        <w:tc>
          <w:tcPr>
            <w:tcW w:w="517" w:type="dxa"/>
            <w:shd w:val="clear" w:color="auto" w:fill="auto"/>
            <w:vAlign w:val="center"/>
          </w:tcPr>
          <w:p w:rsidR="00F92BEF" w:rsidRPr="002707B2" w:rsidRDefault="00F92BEF" w:rsidP="00F71183">
            <w:pPr>
              <w:pStyle w:val="Odstavecseseznamem"/>
              <w:ind w:left="0"/>
              <w:contextualSpacing w:val="0"/>
              <w:jc w:val="center"/>
              <w:rPr>
                <w:rFonts w:ascii="Arial" w:hAnsi="Arial" w:cs="Arial"/>
                <w:sz w:val="22"/>
                <w:szCs w:val="22"/>
              </w:rPr>
            </w:pPr>
            <w:r w:rsidRPr="002707B2">
              <w:rPr>
                <w:rFonts w:ascii="Arial" w:hAnsi="Arial" w:cs="Arial"/>
                <w:sz w:val="22"/>
                <w:szCs w:val="22"/>
              </w:rPr>
              <w:t>12</w:t>
            </w:r>
          </w:p>
        </w:tc>
      </w:tr>
    </w:tbl>
    <w:p w:rsidR="00F92BEF" w:rsidRPr="00B77328" w:rsidRDefault="00F92BEF" w:rsidP="00F92BEF">
      <w:pPr>
        <w:rPr>
          <w:rFonts w:ascii="Arial" w:hAnsi="Arial" w:cs="Arial"/>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F92BEF" w:rsidRPr="00B77328" w:rsidRDefault="00F92BEF" w:rsidP="00F92BEF">
      <w:pPr>
        <w:rPr>
          <w:rFonts w:ascii="Arial" w:hAnsi="Arial" w:cs="Arial"/>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 zúčastnili až do jeho konce.</w:t>
      </w:r>
    </w:p>
    <w:p w:rsidR="00F92BEF" w:rsidRPr="00B77328" w:rsidRDefault="00F92BEF" w:rsidP="00F92BEF">
      <w:pPr>
        <w:rPr>
          <w:rFonts w:ascii="Arial" w:hAnsi="Arial" w:cs="Arial"/>
          <w:sz w:val="22"/>
          <w:szCs w:val="22"/>
        </w:rPr>
      </w:pPr>
    </w:p>
    <w:p w:rsidR="00F92BEF" w:rsidRPr="00B77328" w:rsidRDefault="00F92BEF" w:rsidP="00F92BEF">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F92BEF" w:rsidRPr="00B77328" w:rsidRDefault="00F92BEF" w:rsidP="00F92BEF">
      <w:pPr>
        <w:pStyle w:val="Zkladntext"/>
        <w:jc w:val="center"/>
        <w:rPr>
          <w:rFonts w:ascii="Arial" w:hAnsi="Arial" w:cs="Arial"/>
          <w:bCs/>
          <w:szCs w:val="22"/>
        </w:rPr>
      </w:pP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Prezence účastníků výběrového řízení</w:t>
      </w:r>
    </w:p>
    <w:p w:rsidR="00F92BEF" w:rsidRPr="00B77328" w:rsidRDefault="00F92BEF" w:rsidP="00F92BEF">
      <w:pPr>
        <w:pStyle w:val="Zkladntext"/>
        <w:jc w:val="center"/>
        <w:rPr>
          <w:rFonts w:ascii="Arial" w:hAnsi="Arial" w:cs="Arial"/>
          <w:bCs/>
          <w:szCs w:val="22"/>
        </w:rPr>
      </w:pPr>
    </w:p>
    <w:p w:rsidR="00F92BEF" w:rsidRPr="00B77328"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F92BEF" w:rsidRPr="002E3FAA" w:rsidRDefault="00F92BEF" w:rsidP="00F92BEF">
      <w:pPr>
        <w:pStyle w:val="Zkladntext"/>
        <w:rPr>
          <w:rFonts w:ascii="Arial" w:hAnsi="Arial" w:cs="Arial"/>
          <w:szCs w:val="22"/>
        </w:rPr>
      </w:pPr>
    </w:p>
    <w:p w:rsidR="00F92BEF" w:rsidRPr="00B77328"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lastRenderedPageBreak/>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F92BEF" w:rsidRPr="002E3FAA" w:rsidRDefault="00F92BEF" w:rsidP="00F92BEF">
      <w:pPr>
        <w:pStyle w:val="Odstavecseseznamem"/>
        <w:ind w:left="0"/>
        <w:contextualSpacing w:val="0"/>
        <w:jc w:val="both"/>
        <w:rPr>
          <w:rFonts w:ascii="Arial" w:hAnsi="Arial" w:cs="Arial"/>
          <w:sz w:val="22"/>
          <w:szCs w:val="22"/>
        </w:rPr>
      </w:pPr>
    </w:p>
    <w:p w:rsidR="00F92BEF" w:rsidRPr="00B77328"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F92BEF" w:rsidRPr="00B77328" w:rsidRDefault="00F92BEF" w:rsidP="00F92BEF">
      <w:pPr>
        <w:pStyle w:val="Zkladn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F92BEF" w:rsidRPr="00B77328" w:rsidRDefault="00F92BEF" w:rsidP="00F92BEF">
      <w:pPr>
        <w:pStyle w:val="Zkladn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F92BEF" w:rsidRPr="002E3FAA" w:rsidRDefault="00F92BEF" w:rsidP="00F92BEF">
      <w:pPr>
        <w:pStyle w:val="Zkladntext"/>
        <w:rPr>
          <w:rFonts w:ascii="Arial" w:hAnsi="Arial" w:cs="Arial"/>
          <w:szCs w:val="22"/>
        </w:rPr>
      </w:pPr>
    </w:p>
    <w:p w:rsidR="00F92BEF"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F92BEF" w:rsidRDefault="00F92BEF" w:rsidP="00F92BEF">
      <w:pPr>
        <w:pStyle w:val="Zkladntext"/>
        <w:ind w:left="357"/>
        <w:rPr>
          <w:rFonts w:ascii="Arial" w:hAnsi="Arial" w:cs="Arial"/>
          <w:szCs w:val="22"/>
        </w:rPr>
      </w:pPr>
    </w:p>
    <w:p w:rsidR="00F92BEF" w:rsidRPr="00214DC3" w:rsidRDefault="00F92BEF" w:rsidP="00F92BEF">
      <w:pPr>
        <w:pStyle w:val="Zkladntext"/>
        <w:numPr>
          <w:ilvl w:val="0"/>
          <w:numId w:val="7"/>
        </w:numPr>
        <w:ind w:left="357" w:hanging="357"/>
        <w:rPr>
          <w:rFonts w:ascii="Arial" w:hAnsi="Arial" w:cs="Arial"/>
          <w:szCs w:val="22"/>
        </w:rPr>
      </w:pPr>
      <w:r w:rsidRPr="00214DC3">
        <w:rPr>
          <w:rFonts w:ascii="Arial" w:hAnsi="Arial" w:cs="Arial"/>
          <w:szCs w:val="22"/>
        </w:rPr>
        <w:t>Účastník VŘ – obec nebo kraj – zástupce obce nebo kraje je povinen prokázat se listinou dokládající jeho oprávnění jednat jejich jménem ve VŘ a prokázat svoji totožnost podle odst. 3. tohoto článku.</w:t>
      </w:r>
    </w:p>
    <w:p w:rsidR="00F92BEF" w:rsidRPr="00395E2B" w:rsidRDefault="00F92BEF" w:rsidP="00F92BEF">
      <w:pPr>
        <w:pStyle w:val="Zkladntext"/>
        <w:rPr>
          <w:rFonts w:ascii="Arial" w:hAnsi="Arial" w:cs="Arial"/>
          <w:szCs w:val="22"/>
        </w:rPr>
      </w:pPr>
    </w:p>
    <w:p w:rsidR="00F92BEF" w:rsidRPr="00B77328"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se může při otevírání obálek a aukci nechat zastoupit zmocněncem. Tento zmocněnec musí předložit při prezenci účastníků VŘ plnou moc udělenou účastníkem </w:t>
      </w:r>
      <w:r w:rsidRPr="00E1740C">
        <w:rPr>
          <w:rFonts w:ascii="Arial" w:hAnsi="Arial" w:cs="Arial"/>
          <w:szCs w:val="22"/>
        </w:rPr>
        <w:t>VŘ a vlastnoručně podepsanou účastníkem VŘ nebo statutárním orgánem právnické osoby či obce</w:t>
      </w:r>
      <w:r>
        <w:rPr>
          <w:rFonts w:ascii="Arial" w:hAnsi="Arial" w:cs="Arial"/>
          <w:szCs w:val="22"/>
        </w:rPr>
        <w:t xml:space="preserve"> nebo</w:t>
      </w:r>
      <w:r w:rsidRPr="00E1740C">
        <w:rPr>
          <w:rFonts w:ascii="Arial" w:hAnsi="Arial" w:cs="Arial"/>
          <w:szCs w:val="22"/>
        </w:rPr>
        <w:t xml:space="preserve"> kraje. V plné moci musí být nezpochybnitelným způsobem uvedeno:</w:t>
      </w:r>
    </w:p>
    <w:p w:rsidR="00F92BEF" w:rsidRPr="00B77328" w:rsidRDefault="00F92BEF" w:rsidP="00F92BEF">
      <w:pPr>
        <w:pStyle w:val="Zkladn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F92BEF" w:rsidRPr="00B77328" w:rsidRDefault="00F92BEF" w:rsidP="00F92BEF">
      <w:pPr>
        <w:pStyle w:val="Zkladn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F92BEF" w:rsidRPr="00B77328" w:rsidRDefault="00F92BEF" w:rsidP="00F92BEF">
      <w:pPr>
        <w:pStyle w:val="Zkladn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F92BEF" w:rsidRPr="002E3FAA" w:rsidRDefault="00F92BEF" w:rsidP="00F92BEF">
      <w:pPr>
        <w:pStyle w:val="Zkladntext"/>
        <w:rPr>
          <w:rFonts w:ascii="Arial" w:hAnsi="Arial" w:cs="Arial"/>
          <w:szCs w:val="22"/>
        </w:rPr>
      </w:pPr>
    </w:p>
    <w:p w:rsidR="00F92BEF" w:rsidRPr="00B77328" w:rsidRDefault="00F92BEF" w:rsidP="00F92BEF">
      <w:pPr>
        <w:pStyle w:val="Zkladn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w:t>
      </w:r>
      <w:r>
        <w:rPr>
          <w:rFonts w:ascii="Arial" w:hAnsi="Arial" w:cs="Arial"/>
          <w:szCs w:val="22"/>
        </w:rPr>
        <w:t xml:space="preserve"> či</w:t>
      </w:r>
      <w:r w:rsidRPr="00B77328">
        <w:rPr>
          <w:rFonts w:ascii="Arial" w:hAnsi="Arial" w:cs="Arial"/>
          <w:szCs w:val="22"/>
        </w:rPr>
        <w:t xml:space="preserve"> kraje.</w:t>
      </w:r>
    </w:p>
    <w:p w:rsidR="00F92BEF" w:rsidRPr="00B77328" w:rsidRDefault="00F92BEF" w:rsidP="00F92BEF">
      <w:pPr>
        <w:pStyle w:val="Zkladntext"/>
        <w:jc w:val="center"/>
        <w:rPr>
          <w:rFonts w:ascii="Arial" w:hAnsi="Arial" w:cs="Arial"/>
          <w:bCs/>
          <w:szCs w:val="22"/>
        </w:rPr>
      </w:pP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Práva a povinnosti Úřadu a kupujícího</w:t>
      </w:r>
    </w:p>
    <w:p w:rsidR="00F92BEF" w:rsidRPr="00B77328" w:rsidRDefault="00F92BEF" w:rsidP="00F92BEF">
      <w:pPr>
        <w:pStyle w:val="Zkladntext"/>
        <w:jc w:val="center"/>
        <w:rPr>
          <w:rFonts w:ascii="Arial" w:hAnsi="Arial" w:cs="Arial"/>
          <w:bCs/>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F92BEF" w:rsidRPr="00E106CB" w:rsidRDefault="00F92BEF" w:rsidP="00F92BEF">
      <w:pPr>
        <w:jc w:val="both"/>
        <w:rPr>
          <w:rFonts w:ascii="Arial" w:hAnsi="Arial" w:cs="Arial"/>
          <w:sz w:val="22"/>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F92BEF" w:rsidRPr="00E106CB" w:rsidRDefault="00F92BEF" w:rsidP="00F92BEF">
      <w:pPr>
        <w:jc w:val="both"/>
        <w:rPr>
          <w:rFonts w:ascii="Arial" w:hAnsi="Arial" w:cs="Arial"/>
          <w:sz w:val="22"/>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w:t>
      </w:r>
      <w:r w:rsidRPr="00E1740C">
        <w:rPr>
          <w:rFonts w:ascii="Arial" w:hAnsi="Arial" w:cs="Arial"/>
          <w:sz w:val="22"/>
          <w:szCs w:val="22"/>
        </w:rPr>
        <w:t>schválením. Úřad předá smlouvu po podpisu poslední smluvní stranou do 5 pracovních dnů příslušnému ministerstvu ke schválení převodu.</w:t>
      </w:r>
    </w:p>
    <w:p w:rsidR="00F92BEF" w:rsidRPr="00E106CB" w:rsidRDefault="00F92BEF" w:rsidP="00F92BEF">
      <w:pPr>
        <w:jc w:val="both"/>
        <w:rPr>
          <w:rFonts w:ascii="Arial" w:hAnsi="Arial" w:cs="Arial"/>
          <w:sz w:val="22"/>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F92BEF" w:rsidRPr="00E106CB" w:rsidRDefault="00F92BEF" w:rsidP="00F92BEF">
      <w:pPr>
        <w:jc w:val="both"/>
        <w:rPr>
          <w:rFonts w:ascii="Arial" w:hAnsi="Arial" w:cs="Arial"/>
          <w:sz w:val="22"/>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F92BEF" w:rsidRPr="00E106CB" w:rsidRDefault="00F92BEF" w:rsidP="00F92BEF">
      <w:pPr>
        <w:jc w:val="both"/>
        <w:rPr>
          <w:rFonts w:ascii="Arial" w:hAnsi="Arial" w:cs="Arial"/>
          <w:sz w:val="22"/>
          <w:szCs w:val="22"/>
        </w:rPr>
      </w:pPr>
    </w:p>
    <w:p w:rsidR="00F92BEF" w:rsidRPr="00E1740C"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 xml:space="preserve">druhém místě, pokud jím nabídnutá kupní cena není nižší než 90 % ceny nabídnuté </w:t>
      </w:r>
      <w:r w:rsidRPr="00E1740C">
        <w:rPr>
          <w:rFonts w:ascii="Arial" w:hAnsi="Arial" w:cs="Arial"/>
          <w:sz w:val="22"/>
          <w:szCs w:val="22"/>
        </w:rPr>
        <w:t>účastníkem prvním v pořadí.</w:t>
      </w:r>
    </w:p>
    <w:p w:rsidR="00F92BEF" w:rsidRPr="00E1740C" w:rsidRDefault="00F92BEF" w:rsidP="00F92BEF">
      <w:pPr>
        <w:jc w:val="both"/>
        <w:rPr>
          <w:rFonts w:ascii="Arial" w:hAnsi="Arial" w:cs="Arial"/>
          <w:sz w:val="22"/>
          <w:szCs w:val="22"/>
        </w:rPr>
      </w:pPr>
    </w:p>
    <w:p w:rsidR="00F92BEF" w:rsidRPr="00E1740C" w:rsidRDefault="00F92BEF" w:rsidP="00F92BEF">
      <w:pPr>
        <w:numPr>
          <w:ilvl w:val="0"/>
          <w:numId w:val="4"/>
        </w:numPr>
        <w:tabs>
          <w:tab w:val="clear" w:pos="720"/>
        </w:tabs>
        <w:ind w:left="357" w:hanging="357"/>
        <w:jc w:val="both"/>
        <w:rPr>
          <w:rFonts w:ascii="Arial" w:hAnsi="Arial" w:cs="Arial"/>
          <w:sz w:val="22"/>
          <w:szCs w:val="22"/>
        </w:rPr>
      </w:pPr>
      <w:r w:rsidRPr="00E1740C">
        <w:rPr>
          <w:rFonts w:ascii="Arial" w:hAnsi="Arial" w:cs="Arial"/>
          <w:sz w:val="22"/>
          <w:szCs w:val="22"/>
        </w:rPr>
        <w:t>Kupující bere na vědomí, že je poplatníkem daně z nabytí nemovitých věcí (jako nabyvatel vlastnického práva k nemovitým věcem).</w:t>
      </w:r>
    </w:p>
    <w:p w:rsidR="00F92BEF" w:rsidRPr="00E106CB" w:rsidRDefault="00F92BEF" w:rsidP="00F92BEF">
      <w:pPr>
        <w:jc w:val="both"/>
        <w:rPr>
          <w:rFonts w:ascii="Arial" w:hAnsi="Arial" w:cs="Arial"/>
          <w:sz w:val="22"/>
          <w:szCs w:val="22"/>
        </w:rPr>
      </w:pPr>
    </w:p>
    <w:p w:rsidR="00F92BEF" w:rsidRPr="00E106CB" w:rsidRDefault="00F92BEF" w:rsidP="00F92BEF">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F92BEF" w:rsidRPr="00E106CB" w:rsidRDefault="00F92BEF" w:rsidP="00F92BEF">
      <w:pPr>
        <w:pStyle w:val="Odstavecseseznamem"/>
        <w:ind w:left="0"/>
        <w:contextualSpacing w:val="0"/>
        <w:jc w:val="both"/>
        <w:rPr>
          <w:rFonts w:ascii="Arial" w:hAnsi="Arial" w:cs="Arial"/>
          <w:sz w:val="22"/>
          <w:szCs w:val="22"/>
        </w:rPr>
      </w:pPr>
    </w:p>
    <w:p w:rsidR="00F92BEF" w:rsidRPr="00FF1306" w:rsidRDefault="00F92BEF" w:rsidP="00F92BEF">
      <w:pPr>
        <w:pStyle w:val="Zkladntext"/>
        <w:numPr>
          <w:ilvl w:val="0"/>
          <w:numId w:val="4"/>
        </w:numPr>
        <w:tabs>
          <w:tab w:val="clear" w:pos="720"/>
        </w:tabs>
        <w:ind w:left="357" w:hanging="357"/>
        <w:rPr>
          <w:rFonts w:ascii="Arial" w:hAnsi="Arial" w:cs="Arial"/>
          <w:szCs w:val="22"/>
        </w:rPr>
      </w:pPr>
      <w:r w:rsidRPr="00FF1306">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F92BEF" w:rsidRPr="00B77328" w:rsidRDefault="00F92BEF" w:rsidP="00F92BEF">
      <w:pPr>
        <w:jc w:val="center"/>
        <w:rPr>
          <w:rFonts w:ascii="Arial" w:hAnsi="Arial" w:cs="Arial"/>
          <w:sz w:val="22"/>
          <w:szCs w:val="22"/>
        </w:rPr>
      </w:pPr>
    </w:p>
    <w:p w:rsidR="00F92BEF" w:rsidRPr="00B77328" w:rsidRDefault="00F92BEF" w:rsidP="00F92BEF">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F92BEF" w:rsidRPr="00B77328" w:rsidRDefault="00F92BEF" w:rsidP="00F92BEF">
      <w:pPr>
        <w:pStyle w:val="Zkladntext"/>
        <w:jc w:val="center"/>
        <w:rPr>
          <w:rFonts w:ascii="Arial" w:hAnsi="Arial" w:cs="Arial"/>
          <w:b/>
          <w:bCs/>
          <w:szCs w:val="22"/>
          <w:u w:val="single"/>
        </w:rPr>
      </w:pPr>
      <w:r w:rsidRPr="00B77328">
        <w:rPr>
          <w:rFonts w:ascii="Arial" w:hAnsi="Arial" w:cs="Arial"/>
          <w:b/>
          <w:bCs/>
          <w:szCs w:val="22"/>
        </w:rPr>
        <w:t>Závěrečná ustanovení</w:t>
      </w:r>
    </w:p>
    <w:p w:rsidR="00F92BEF" w:rsidRPr="00B77328" w:rsidRDefault="00F92BEF" w:rsidP="00F92BEF">
      <w:pPr>
        <w:pStyle w:val="Normlnweb"/>
        <w:spacing w:before="0" w:beforeAutospacing="0" w:after="0" w:afterAutospacing="0"/>
        <w:jc w:val="center"/>
        <w:rPr>
          <w:rFonts w:ascii="Arial" w:eastAsia="Times New Roman" w:hAnsi="Arial" w:cs="Arial"/>
          <w:sz w:val="22"/>
          <w:szCs w:val="22"/>
        </w:rPr>
      </w:pPr>
    </w:p>
    <w:p w:rsidR="00F92BEF" w:rsidRPr="00B77328" w:rsidRDefault="00F92BEF" w:rsidP="00F92BE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Úřad si vyhrazuje právo zrušit VŘ bez udání důvodu a dále odmítnout všechny předložené návrhy, a to až do doby podpisu kupní smlouvy ze své strany. Zrušení VŘ se </w:t>
      </w:r>
      <w:r>
        <w:rPr>
          <w:rFonts w:ascii="Arial" w:eastAsia="Times New Roman" w:hAnsi="Arial" w:cs="Arial"/>
          <w:sz w:val="22"/>
          <w:szCs w:val="22"/>
        </w:rPr>
        <w:t>nepovažuje za </w:t>
      </w:r>
      <w:r w:rsidRPr="00B77328">
        <w:rPr>
          <w:rFonts w:ascii="Arial" w:eastAsia="Times New Roman" w:hAnsi="Arial" w:cs="Arial"/>
          <w:sz w:val="22"/>
          <w:szCs w:val="22"/>
        </w:rPr>
        <w:t xml:space="preserve">jednání ve smyslu ustanovení § 1729 odst. 1 </w:t>
      </w:r>
      <w:r w:rsidRPr="00E106CB">
        <w:rPr>
          <w:rFonts w:ascii="Arial" w:hAnsi="Arial" w:cs="Arial"/>
          <w:sz w:val="22"/>
          <w:szCs w:val="22"/>
        </w:rPr>
        <w:t>zákona č. 89/2012 Sb., občanský zákoník</w:t>
      </w:r>
      <w:r w:rsidRPr="00B77328" w:rsidDel="00BD4DCF">
        <w:rPr>
          <w:rFonts w:ascii="Arial" w:eastAsia="Times New Roman" w:hAnsi="Arial" w:cs="Arial"/>
          <w:sz w:val="22"/>
          <w:szCs w:val="22"/>
        </w:rPr>
        <w:t xml:space="preserve"> </w:t>
      </w:r>
      <w:r w:rsidRPr="00B77328">
        <w:rPr>
          <w:rFonts w:ascii="Arial" w:eastAsia="Times New Roman" w:hAnsi="Arial" w:cs="Arial"/>
          <w:sz w:val="22"/>
          <w:szCs w:val="22"/>
        </w:rPr>
        <w:t xml:space="preserve">a účastník VŘ nemá právo na náhradu škody ve smyslu ustanovení § 1729 odst. 2 </w:t>
      </w:r>
      <w:r>
        <w:rPr>
          <w:rFonts w:ascii="Arial" w:hAnsi="Arial" w:cs="Arial"/>
          <w:sz w:val="22"/>
          <w:szCs w:val="22"/>
        </w:rPr>
        <w:t>zákona č. </w:t>
      </w:r>
      <w:r w:rsidRPr="00E106CB">
        <w:rPr>
          <w:rFonts w:ascii="Arial" w:hAnsi="Arial" w:cs="Arial"/>
          <w:sz w:val="22"/>
          <w:szCs w:val="22"/>
        </w:rPr>
        <w:t>89/2012 Sb., občanský zákoník</w:t>
      </w:r>
      <w:r w:rsidRPr="00B77328">
        <w:rPr>
          <w:rFonts w:ascii="Arial" w:eastAsia="Times New Roman" w:hAnsi="Arial" w:cs="Arial"/>
          <w:sz w:val="22"/>
          <w:szCs w:val="22"/>
        </w:rPr>
        <w:t>.</w:t>
      </w:r>
    </w:p>
    <w:p w:rsidR="00F92BEF" w:rsidRPr="00B77328" w:rsidRDefault="00F92BEF" w:rsidP="00F92BEF">
      <w:pPr>
        <w:pStyle w:val="Normlnweb"/>
        <w:spacing w:before="0" w:beforeAutospacing="0" w:after="0" w:afterAutospacing="0"/>
        <w:jc w:val="both"/>
        <w:rPr>
          <w:rFonts w:ascii="Arial" w:eastAsia="Times New Roman" w:hAnsi="Arial" w:cs="Arial"/>
          <w:sz w:val="22"/>
          <w:szCs w:val="22"/>
        </w:rPr>
      </w:pPr>
    </w:p>
    <w:p w:rsidR="00F92BEF" w:rsidRPr="00B77328" w:rsidRDefault="00F92BEF" w:rsidP="00F92BE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Zrušení VŘ před skončením lhůty pro </w:t>
      </w:r>
      <w:r>
        <w:rPr>
          <w:rFonts w:ascii="Arial" w:eastAsia="Times New Roman" w:hAnsi="Arial" w:cs="Arial"/>
          <w:sz w:val="22"/>
          <w:szCs w:val="22"/>
        </w:rPr>
        <w:t>podání</w:t>
      </w:r>
      <w:r w:rsidRPr="00B77328">
        <w:rPr>
          <w:rFonts w:ascii="Arial" w:eastAsia="Times New Roman" w:hAnsi="Arial" w:cs="Arial"/>
          <w:sz w:val="22"/>
          <w:szCs w:val="22"/>
        </w:rPr>
        <w:t xml:space="preserve"> nabídek Úřad uveřejní stejným způsobem, kterým vyhlásil Oznámení o VŘ a jeho podmínkách, včetně lhůt.</w:t>
      </w:r>
    </w:p>
    <w:p w:rsidR="00F92BEF" w:rsidRPr="00B77328" w:rsidRDefault="00F92BEF" w:rsidP="00F92BEF">
      <w:pPr>
        <w:pStyle w:val="Normlnweb"/>
        <w:spacing w:before="0" w:beforeAutospacing="0" w:after="0" w:afterAutospacing="0"/>
        <w:jc w:val="both"/>
        <w:rPr>
          <w:rFonts w:ascii="Arial" w:eastAsia="Times New Roman" w:hAnsi="Arial" w:cs="Arial"/>
          <w:sz w:val="22"/>
          <w:szCs w:val="22"/>
        </w:rPr>
      </w:pPr>
    </w:p>
    <w:p w:rsidR="00F92BEF" w:rsidRPr="00B77328" w:rsidRDefault="00F92BEF" w:rsidP="00F92BE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Účastníci VŘ nemají nárok na náhradu nákladů spojených s účastí ve VŘ, uzavřením kupní smlouvy a realizací převodu prodávaného majetku.</w:t>
      </w:r>
    </w:p>
    <w:p w:rsidR="00F92BEF" w:rsidRPr="00B77328" w:rsidRDefault="00F92BEF" w:rsidP="00F92BEF">
      <w:pPr>
        <w:pStyle w:val="Normlnweb"/>
        <w:spacing w:before="0" w:beforeAutospacing="0" w:after="0" w:afterAutospacing="0"/>
        <w:jc w:val="both"/>
        <w:rPr>
          <w:rFonts w:ascii="Arial" w:eastAsia="Times New Roman" w:hAnsi="Arial" w:cs="Arial"/>
          <w:sz w:val="22"/>
          <w:szCs w:val="22"/>
        </w:rPr>
      </w:pPr>
    </w:p>
    <w:p w:rsidR="00F92BEF" w:rsidRPr="00B77328" w:rsidRDefault="00F92BEF" w:rsidP="00F92BE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eastAsia="Times New Roman" w:hAnsi="Arial" w:cs="Arial"/>
          <w:sz w:val="22"/>
          <w:szCs w:val="22"/>
        </w:rPr>
        <w:t>kové zásilky třetí pracovní den </w:t>
      </w:r>
      <w:r w:rsidRPr="00B77328">
        <w:rPr>
          <w:rFonts w:ascii="Arial" w:eastAsia="Times New Roman" w:hAnsi="Arial" w:cs="Arial"/>
          <w:sz w:val="22"/>
          <w:szCs w:val="22"/>
        </w:rPr>
        <w:t>po odeslání. Doručení do datové schránky se řídí ustanov</w:t>
      </w:r>
      <w:r>
        <w:rPr>
          <w:rFonts w:ascii="Arial" w:eastAsia="Times New Roman" w:hAnsi="Arial" w:cs="Arial"/>
          <w:sz w:val="22"/>
          <w:szCs w:val="22"/>
        </w:rPr>
        <w:t xml:space="preserve">eními zákona </w:t>
      </w:r>
      <w:r>
        <w:rPr>
          <w:rFonts w:ascii="Arial" w:eastAsia="Times New Roman" w:hAnsi="Arial" w:cs="Arial"/>
          <w:sz w:val="22"/>
          <w:szCs w:val="22"/>
        </w:rPr>
        <w:lastRenderedPageBreak/>
        <w:t>č. 300/2008 Sb., o </w:t>
      </w:r>
      <w:r w:rsidRPr="00B77328">
        <w:rPr>
          <w:rFonts w:ascii="Arial" w:eastAsia="Times New Roman" w:hAnsi="Arial" w:cs="Arial"/>
          <w:sz w:val="22"/>
          <w:szCs w:val="22"/>
        </w:rPr>
        <w:t>elektronických úkonech a autorizované konverzi dokumentů, ve znění pozdějších předpisů.</w:t>
      </w:r>
    </w:p>
    <w:p w:rsidR="00F92BEF" w:rsidRPr="00B77328" w:rsidRDefault="00F92BEF" w:rsidP="00F92BEF">
      <w:pPr>
        <w:jc w:val="both"/>
        <w:rPr>
          <w:rFonts w:ascii="Arial" w:hAnsi="Arial" w:cs="Arial"/>
          <w:sz w:val="22"/>
          <w:szCs w:val="22"/>
        </w:rPr>
      </w:pPr>
    </w:p>
    <w:p w:rsidR="00F92BEF" w:rsidRPr="00B77328" w:rsidRDefault="00F92BEF" w:rsidP="00F92BEF">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Podléhá-li kupní smlouva uveřejnění v registru smluv </w:t>
      </w:r>
      <w:r w:rsidRPr="00B77328">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F92BEF" w:rsidRPr="007E2ACA" w:rsidRDefault="00F92BEF" w:rsidP="00F92BEF">
      <w:pPr>
        <w:rPr>
          <w:rFonts w:ascii="Arial" w:hAnsi="Arial" w:cs="Arial"/>
          <w:sz w:val="22"/>
          <w:szCs w:val="22"/>
        </w:rPr>
      </w:pPr>
    </w:p>
    <w:p w:rsidR="00F92BEF" w:rsidRPr="007E2ACA" w:rsidRDefault="00F92BEF">
      <w:pPr>
        <w:rPr>
          <w:rFonts w:ascii="Arial" w:hAnsi="Arial" w:cs="Arial"/>
          <w:sz w:val="22"/>
          <w:szCs w:val="22"/>
        </w:rPr>
      </w:pPr>
    </w:p>
    <w:sectPr w:rsidR="00F92BEF" w:rsidRPr="007E2ACA" w:rsidSect="0021302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4C" w:rsidRDefault="009C634C">
      <w:r>
        <w:separator/>
      </w:r>
    </w:p>
  </w:endnote>
  <w:endnote w:type="continuationSeparator" w:id="0">
    <w:p w:rsidR="009C634C" w:rsidRDefault="009C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pat"/>
      <w:jc w:val="right"/>
    </w:pPr>
    <w:r>
      <w:fldChar w:fldCharType="begin"/>
    </w:r>
    <w:r>
      <w:instrText>PAGE   \* MERGEFORMAT</w:instrText>
    </w:r>
    <w:r>
      <w:fldChar w:fldCharType="separate"/>
    </w:r>
    <w:r w:rsidR="006B3B73">
      <w:rPr>
        <w:noProof/>
      </w:rPr>
      <w:t>1</w:t>
    </w:r>
    <w:r>
      <w:fldChar w:fldCharType="end"/>
    </w:r>
  </w:p>
  <w:p w:rsidR="00F92BEF" w:rsidRDefault="00F92BE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4C" w:rsidRDefault="009C634C">
      <w:r>
        <w:separator/>
      </w:r>
    </w:p>
  </w:footnote>
  <w:footnote w:type="continuationSeparator" w:id="0">
    <w:p w:rsidR="009C634C" w:rsidRDefault="009C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EF" w:rsidRDefault="00F92B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651426D4">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C07C6"/>
    <w:multiLevelType w:val="hybridMultilevel"/>
    <w:tmpl w:val="215AF21E"/>
    <w:lvl w:ilvl="0" w:tplc="0405000F">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5">
    <w:nsid w:val="2C26593E"/>
    <w:multiLevelType w:val="hybridMultilevel"/>
    <w:tmpl w:val="C6F41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A5517D"/>
    <w:multiLevelType w:val="hybridMultilevel"/>
    <w:tmpl w:val="E30E4074"/>
    <w:lvl w:ilvl="0" w:tplc="FF74C9A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lvl>
    <w:lvl w:ilvl="2" w:tplc="0405001B" w:tentative="1">
      <w:start w:val="1"/>
      <w:numFmt w:val="lowerRoman"/>
      <w:lvlText w:val="%3."/>
      <w:lvlJc w:val="right"/>
      <w:pPr>
        <w:ind w:left="5169" w:hanging="180"/>
      </w:pPr>
    </w:lvl>
    <w:lvl w:ilvl="3" w:tplc="0405000F" w:tentative="1">
      <w:start w:val="1"/>
      <w:numFmt w:val="decimal"/>
      <w:lvlText w:val="%4."/>
      <w:lvlJc w:val="left"/>
      <w:pPr>
        <w:ind w:left="5889" w:hanging="360"/>
      </w:pPr>
    </w:lvl>
    <w:lvl w:ilvl="4" w:tplc="04050019" w:tentative="1">
      <w:start w:val="1"/>
      <w:numFmt w:val="lowerLetter"/>
      <w:lvlText w:val="%5."/>
      <w:lvlJc w:val="left"/>
      <w:pPr>
        <w:ind w:left="6609" w:hanging="360"/>
      </w:pPr>
    </w:lvl>
    <w:lvl w:ilvl="5" w:tplc="0405001B" w:tentative="1">
      <w:start w:val="1"/>
      <w:numFmt w:val="lowerRoman"/>
      <w:lvlText w:val="%6."/>
      <w:lvlJc w:val="right"/>
      <w:pPr>
        <w:ind w:left="7329" w:hanging="180"/>
      </w:pPr>
    </w:lvl>
    <w:lvl w:ilvl="6" w:tplc="0405000F" w:tentative="1">
      <w:start w:val="1"/>
      <w:numFmt w:val="decimal"/>
      <w:lvlText w:val="%7."/>
      <w:lvlJc w:val="left"/>
      <w:pPr>
        <w:ind w:left="8049" w:hanging="360"/>
      </w:pPr>
    </w:lvl>
    <w:lvl w:ilvl="7" w:tplc="04050019" w:tentative="1">
      <w:start w:val="1"/>
      <w:numFmt w:val="lowerLetter"/>
      <w:lvlText w:val="%8."/>
      <w:lvlJc w:val="left"/>
      <w:pPr>
        <w:ind w:left="8769" w:hanging="360"/>
      </w:pPr>
    </w:lvl>
    <w:lvl w:ilvl="8" w:tplc="0405001B" w:tentative="1">
      <w:start w:val="1"/>
      <w:numFmt w:val="lowerRoman"/>
      <w:lvlText w:val="%9."/>
      <w:lvlJc w:val="right"/>
      <w:pPr>
        <w:ind w:left="9489" w:hanging="180"/>
      </w:pPr>
    </w:lvl>
  </w:abstractNum>
  <w:abstractNum w:abstractNumId="9">
    <w:nsid w:val="7B8B61F5"/>
    <w:multiLevelType w:val="hybridMultilevel"/>
    <w:tmpl w:val="98BA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9C26FA"/>
    <w:multiLevelType w:val="hybridMultilevel"/>
    <w:tmpl w:val="F3BE83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63553"/>
    <w:rsid w:val="00084F5C"/>
    <w:rsid w:val="000A39A7"/>
    <w:rsid w:val="000D22D1"/>
    <w:rsid w:val="001A1BA8"/>
    <w:rsid w:val="00213024"/>
    <w:rsid w:val="0025363F"/>
    <w:rsid w:val="002826A9"/>
    <w:rsid w:val="00295D0D"/>
    <w:rsid w:val="002B7A34"/>
    <w:rsid w:val="00311656"/>
    <w:rsid w:val="00367986"/>
    <w:rsid w:val="003B2BE8"/>
    <w:rsid w:val="003E6C1B"/>
    <w:rsid w:val="004377D5"/>
    <w:rsid w:val="00496472"/>
    <w:rsid w:val="004E30E5"/>
    <w:rsid w:val="005E0AA4"/>
    <w:rsid w:val="0061445A"/>
    <w:rsid w:val="006B3B73"/>
    <w:rsid w:val="00740F0E"/>
    <w:rsid w:val="00755734"/>
    <w:rsid w:val="007558B0"/>
    <w:rsid w:val="007E2ACA"/>
    <w:rsid w:val="00836791"/>
    <w:rsid w:val="008F26CD"/>
    <w:rsid w:val="009005EE"/>
    <w:rsid w:val="009372F9"/>
    <w:rsid w:val="00976B4A"/>
    <w:rsid w:val="00997EA9"/>
    <w:rsid w:val="009C634C"/>
    <w:rsid w:val="00A92E2B"/>
    <w:rsid w:val="00AA16F4"/>
    <w:rsid w:val="00AB5184"/>
    <w:rsid w:val="00B028AA"/>
    <w:rsid w:val="00B034C2"/>
    <w:rsid w:val="00B72CD2"/>
    <w:rsid w:val="00BA4DA1"/>
    <w:rsid w:val="00C47CA2"/>
    <w:rsid w:val="00CF263A"/>
    <w:rsid w:val="00D20761"/>
    <w:rsid w:val="00D90B34"/>
    <w:rsid w:val="00D96274"/>
    <w:rsid w:val="00DE4965"/>
    <w:rsid w:val="00E53406"/>
    <w:rsid w:val="00E928F4"/>
    <w:rsid w:val="00EE1081"/>
    <w:rsid w:val="00EF149B"/>
    <w:rsid w:val="00F71183"/>
    <w:rsid w:val="00F874FC"/>
    <w:rsid w:val="00F92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Zkladntext">
    <w:name w:val="Body Text"/>
    <w:basedOn w:val="Normln"/>
    <w:link w:val="ZkladntextChar"/>
    <w:rsid w:val="00F92BEF"/>
    <w:pPr>
      <w:jc w:val="both"/>
    </w:pPr>
    <w:rPr>
      <w:sz w:val="22"/>
    </w:rPr>
  </w:style>
  <w:style w:type="character" w:customStyle="1" w:styleId="ZkladntextChar">
    <w:name w:val="Základní text Char"/>
    <w:link w:val="Zkladntext"/>
    <w:rsid w:val="00F92BEF"/>
    <w:rPr>
      <w:sz w:val="22"/>
      <w:szCs w:val="24"/>
    </w:rPr>
  </w:style>
  <w:style w:type="paragraph" w:styleId="Odstavecseseznamem">
    <w:name w:val="List Paragraph"/>
    <w:basedOn w:val="Normln"/>
    <w:uiPriority w:val="34"/>
    <w:qFormat/>
    <w:rsid w:val="00F92BEF"/>
    <w:pPr>
      <w:ind w:left="720"/>
      <w:contextualSpacing/>
    </w:pPr>
  </w:style>
  <w:style w:type="paragraph" w:styleId="Normlnweb">
    <w:name w:val="Normal (Web)"/>
    <w:basedOn w:val="Normln"/>
    <w:rsid w:val="00F92BEF"/>
    <w:pPr>
      <w:spacing w:before="100" w:beforeAutospacing="1" w:after="100" w:afterAutospacing="1"/>
    </w:pPr>
    <w:rPr>
      <w:rFonts w:ascii="Arial Unicode MS" w:eastAsia="Arial Unicode MS" w:hAnsi="Arial Unicode MS" w:cs="Arial Unicode MS"/>
    </w:rPr>
  </w:style>
  <w:style w:type="character" w:customStyle="1" w:styleId="ZpatChar">
    <w:name w:val="Zápatí Char"/>
    <w:link w:val="Zpat"/>
    <w:uiPriority w:val="99"/>
    <w:rsid w:val="00F92B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Zkladntext">
    <w:name w:val="Body Text"/>
    <w:basedOn w:val="Normln"/>
    <w:link w:val="ZkladntextChar"/>
    <w:rsid w:val="00F92BEF"/>
    <w:pPr>
      <w:jc w:val="both"/>
    </w:pPr>
    <w:rPr>
      <w:sz w:val="22"/>
    </w:rPr>
  </w:style>
  <w:style w:type="character" w:customStyle="1" w:styleId="ZkladntextChar">
    <w:name w:val="Základní text Char"/>
    <w:link w:val="Zkladntext"/>
    <w:rsid w:val="00F92BEF"/>
    <w:rPr>
      <w:sz w:val="22"/>
      <w:szCs w:val="24"/>
    </w:rPr>
  </w:style>
  <w:style w:type="paragraph" w:styleId="Odstavecseseznamem">
    <w:name w:val="List Paragraph"/>
    <w:basedOn w:val="Normln"/>
    <w:uiPriority w:val="34"/>
    <w:qFormat/>
    <w:rsid w:val="00F92BEF"/>
    <w:pPr>
      <w:ind w:left="720"/>
      <w:contextualSpacing/>
    </w:pPr>
  </w:style>
  <w:style w:type="paragraph" w:styleId="Normlnweb">
    <w:name w:val="Normal (Web)"/>
    <w:basedOn w:val="Normln"/>
    <w:rsid w:val="00F92BEF"/>
    <w:pPr>
      <w:spacing w:before="100" w:beforeAutospacing="1" w:after="100" w:afterAutospacing="1"/>
    </w:pPr>
    <w:rPr>
      <w:rFonts w:ascii="Arial Unicode MS" w:eastAsia="Arial Unicode MS" w:hAnsi="Arial Unicode MS" w:cs="Arial Unicode MS"/>
    </w:rPr>
  </w:style>
  <w:style w:type="character" w:customStyle="1" w:styleId="ZpatChar">
    <w:name w:val="Zápatí Char"/>
    <w:link w:val="Zpat"/>
    <w:uiPriority w:val="99"/>
    <w:rsid w:val="00F92B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A81B3-A9CC-44D8-B7DB-00C131BE3F5B}">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D1FDE17-031F-49D1-A28B-06D3FE0A5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72EBBE-FBCB-416D-952E-1D3BECEA6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17093</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laitnerol</dc:creator>
  <cp:lastModifiedBy>Smolíková Pavla</cp:lastModifiedBy>
  <cp:revision>2</cp:revision>
  <cp:lastPrinted>2006-04-24T09:54:00Z</cp:lastPrinted>
  <dcterms:created xsi:type="dcterms:W3CDTF">2017-06-13T09:00:00Z</dcterms:created>
  <dcterms:modified xsi:type="dcterms:W3CDTF">2017-06-13T09:00:00Z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1116/BZN/2017-BZNM</vt:lpwstr>
  </property>
  <property fmtid="{D5CDD505-2E9C-101B-9397-08002B2CF9AE}" pid="4" name="BARCODE_STOP">
    <vt:lpwstr>@œ</vt:lpwstr>
  </property>
  <property fmtid="{D5CDD505-2E9C-101B-9397-08002B2CF9AE}" pid="5" name="OD_Cj">
    <vt:lpwstr>UZSVM/BZN/1052/2017-BZNM</vt:lpwstr>
  </property>
  <property fmtid="{D5CDD505-2E9C-101B-9397-08002B2CF9AE}" pid="6" name="Vlastnik">
    <vt:lpwstr>Laitnerová Lenka</vt:lpwstr>
  </property>
  <property fmtid="{D5CDD505-2E9C-101B-9397-08002B2CF9AE}" pid="7" name="Telefon">
    <vt:lpwstr>+420 515 200 435</vt:lpwstr>
  </property>
  <property fmtid="{D5CDD505-2E9C-101B-9397-08002B2CF9AE}" pid="8" name="Fax">
    <vt:lpwstr>6145</vt:lpwstr>
  </property>
  <property fmtid="{D5CDD505-2E9C-101B-9397-08002B2CF9AE}" pid="9" name="Email">
    <vt:lpwstr>Lenka.Laitnerova@uzsvm.cz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6.kola VŘ č. BZN/8/2017</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80732866</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16.02.2017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µ#1116/BZN/2017-BZNM@,¸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